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413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B97CC9" w14:textId="162978BA" w:rsidR="00AB688F" w:rsidRPr="00A32D9C" w:rsidRDefault="0055410A" w:rsidP="00A32D9C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4731A4" wp14:editId="3735B54D">
                <wp:simplePos x="0" y="0"/>
                <wp:positionH relativeFrom="column">
                  <wp:posOffset>-990600</wp:posOffset>
                </wp:positionH>
                <wp:positionV relativeFrom="paragraph">
                  <wp:posOffset>507366</wp:posOffset>
                </wp:positionV>
                <wp:extent cx="7625715" cy="2743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74320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DA533" w14:textId="464F8E82" w:rsidR="0055410A" w:rsidRPr="00C643E6" w:rsidRDefault="0055410A" w:rsidP="0055410A">
                            <w:pPr>
                              <w:spacing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</w:pPr>
                            <w:r w:rsidRPr="00C643E6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Y</w:t>
                            </w:r>
                            <w:r w:rsidRPr="00C643E6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>ΛΙΚΟ ΑΞΙΟΛΟΓΗΣΗΣ</w:t>
                            </w:r>
                          </w:p>
                          <w:p w14:paraId="21076002" w14:textId="77777777" w:rsidR="0055410A" w:rsidRPr="00C643E6" w:rsidRDefault="0055410A" w:rsidP="0055410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</w:pPr>
                            <w:bookmarkStart w:id="0" w:name="_Toc56179379"/>
                            <w:bookmarkStart w:id="1" w:name="_Toc56179417"/>
                          </w:p>
                          <w:p w14:paraId="32FAF555" w14:textId="6557FF5B" w:rsidR="0055410A" w:rsidRPr="00181B7E" w:rsidRDefault="0055410A" w:rsidP="0055410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9D6145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2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el-GR" w:eastAsia="en-US"/>
                              </w:rPr>
                              <w:t>Η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 xml:space="preserve"> </w:t>
                            </w:r>
                            <w:r w:rsidR="00270D9B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ΜΑΘΗΣΙΑ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ΚΗ ΕΝΟΤΗΤΑ</w:t>
                            </w:r>
                            <w:bookmarkEnd w:id="0"/>
                            <w:bookmarkEnd w:id="1"/>
                            <w:r w:rsidRPr="00181B7E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</w:p>
                          <w:p w14:paraId="41CCC708" w14:textId="3AB0BB95" w:rsidR="00CB4CD3" w:rsidRPr="009C69B6" w:rsidRDefault="0055410A" w:rsidP="0055410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96"/>
                                <w:lang w:val="el-GR"/>
                              </w:rPr>
                            </w:pPr>
                            <w:r w:rsidRPr="009C69B6">
                              <w:rPr>
                                <w:color w:val="FFFFFF" w:themeColor="background1"/>
                                <w:sz w:val="44"/>
                                <w:szCs w:val="96"/>
                                <w:lang w:val="el-GR"/>
                              </w:rPr>
                              <w:t>ΑΠΟΔΟΣΗ ΚΑΙ ΑΝΘΕΚΤΙΚΟΤΗΤΑ ΞΥΛΙΝΩΝ ΚΑΤΑΣΚΕΥΩΝ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8pt;margin-top:39.95pt;width:600.45pt;height:3in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" fillcolor="#a1785b" stroked="f" strokeweight=".5pt">
                <v:textbox>
                  <w:txbxContent>
                    <w:p w14:paraId="3C8DA533" w14:textId="464F8E82" w:rsidR="0055410A" w:rsidRPr="00C643E6" w:rsidRDefault="0055410A" w:rsidP="0055410A">
                      <w:pPr>
                        <w:spacing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</w:pPr>
                      <w:r w:rsidRPr="00C643E6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Y</w:t>
                      </w:r>
                      <w:r w:rsidRPr="00C643E6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>ΛΙΚΟ ΑΞΙΟΛΟΓΗΣΗΣ</w:t>
                      </w:r>
                    </w:p>
                    <w:p w14:paraId="21076002" w14:textId="77777777" w:rsidR="0055410A" w:rsidRPr="00C643E6" w:rsidRDefault="0055410A" w:rsidP="0055410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</w:pPr>
                      <w:bookmarkStart w:id="2" w:name="_Toc56179379"/>
                      <w:bookmarkStart w:id="3" w:name="_Toc56179417"/>
                    </w:p>
                    <w:p w14:paraId="32FAF555" w14:textId="6557FF5B" w:rsidR="0055410A" w:rsidRPr="00181B7E" w:rsidRDefault="0055410A" w:rsidP="0055410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  <w:r w:rsidRPr="009D6145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2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  <w:lang w:val="el-GR" w:eastAsia="en-US"/>
                        </w:rPr>
                        <w:t>Η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 xml:space="preserve"> </w:t>
                      </w:r>
                      <w:r w:rsidR="00270D9B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ΜΑΘΗΣΙΑ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ΚΗ ΕΝΟΤΗΤΑ</w:t>
                      </w:r>
                      <w:bookmarkEnd w:id="2"/>
                      <w:bookmarkEnd w:id="3"/>
                      <w:r w:rsidRPr="00181B7E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</w:p>
                    <w:p w14:paraId="41CCC708" w14:textId="3AB0BB95" w:rsidR="00CB4CD3" w:rsidRPr="009C69B6" w:rsidRDefault="0055410A" w:rsidP="0055410A">
                      <w:pPr>
                        <w:jc w:val="center"/>
                        <w:rPr>
                          <w:color w:val="FFFFFF" w:themeColor="background1"/>
                          <w:sz w:val="44"/>
                          <w:szCs w:val="96"/>
                          <w:lang w:val="el-GR"/>
                        </w:rPr>
                      </w:pPr>
                      <w:r w:rsidRPr="009C69B6">
                        <w:rPr>
                          <w:color w:val="FFFFFF" w:themeColor="background1"/>
                          <w:sz w:val="44"/>
                          <w:szCs w:val="96"/>
                          <w:lang w:val="el-GR"/>
                        </w:rPr>
                        <w:t>ΑΠΟΔΟΣΗ ΚΑΙ ΑΝΘΕΚΤΙΚΟΤΗΤΑ ΞΥΛΙΝΩΝ ΚΑΤΑΣΚΕΥΩΝ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990041" wp14:editId="35BD6AFF">
                <wp:simplePos x="0" y="0"/>
                <wp:positionH relativeFrom="column">
                  <wp:posOffset>-914400</wp:posOffset>
                </wp:positionH>
                <wp:positionV relativeFrom="paragraph">
                  <wp:posOffset>3250565</wp:posOffset>
                </wp:positionV>
                <wp:extent cx="7553325" cy="13150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3150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083D5" w14:textId="517F6748" w:rsidR="00806D92" w:rsidRPr="009C69B6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072365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66E344C4" w14:textId="77777777" w:rsidR="0055410A" w:rsidRPr="00C643E6" w:rsidRDefault="0055410A" w:rsidP="0055410A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142" w:right="68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C643E6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 xml:space="preserve">Βελτίωση δεξιοτήτων των τεχνιτών, οικοδομικών εργασιών, στις μεθόδους ξύλινων κατασκευών για ενεργειακά αποδοτικά κτήρια </w:t>
                            </w:r>
                          </w:p>
                          <w:p w14:paraId="3555F61F" w14:textId="77777777" w:rsidR="00D058B3" w:rsidRPr="0055410A" w:rsidRDefault="00D058B3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3DCFCF8A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859B786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E27A14" w14:textId="77777777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0F722869" w14:textId="77777777" w:rsidR="00EE71C5" w:rsidRPr="000B06DE" w:rsidRDefault="00EE71C5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BE012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BE0120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BE0120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55.95pt;width:594.75pt;height:103.5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" fillcolor="#548235" stroked="f" strokeweight=".5pt">
                <v:textbox>
                  <w:txbxContent>
                    <w:p w14:paraId="7D5083D5" w14:textId="517F6748" w:rsidR="00806D92" w:rsidRPr="009C69B6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072365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66E344C4" w14:textId="77777777" w:rsidR="0055410A" w:rsidRPr="00C643E6" w:rsidRDefault="0055410A" w:rsidP="0055410A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142" w:right="68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C643E6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 xml:space="preserve">Βελτίωση δεξιοτήτων των τεχνιτών, οικοδομικών εργασιών, στις μεθόδους ξύλινων κατασκευών για ενεργειακά αποδοτικά κτήρια </w:t>
                      </w:r>
                    </w:p>
                    <w:p w14:paraId="3555F61F" w14:textId="77777777" w:rsidR="00D058B3" w:rsidRPr="0055410A" w:rsidRDefault="00D058B3">
                      <w:pPr>
                        <w:rPr>
                          <w:lang w:val="el-GR"/>
                        </w:rPr>
                      </w:pPr>
                    </w:p>
                    <w:p w14:paraId="3DCFCF8A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859B786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E27A14" w14:textId="77777777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0F722869" w14:textId="77777777" w:rsidR="00EE71C5" w:rsidRPr="000B06DE" w:rsidRDefault="00EE71C5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BE012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BE0120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BE0120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4" w:name="_Toc39576256"/>
    </w:p>
    <w:p w14:paraId="27BBF374" w14:textId="14181671" w:rsidR="001A0C1C" w:rsidRPr="0055410A" w:rsidRDefault="0055410A" w:rsidP="001A0C1C">
      <w:pPr>
        <w:rPr>
          <w:lang w:val="el-GR"/>
        </w:rPr>
      </w:pPr>
      <w:bookmarkStart w:id="5" w:name="_Toc58788030"/>
      <w:bookmarkStart w:id="6" w:name="_Toc60249795"/>
      <w:r>
        <w:rPr>
          <w:lang w:val="el-GR"/>
        </w:rPr>
        <w:lastRenderedPageBreak/>
        <w:t>Πίνακας Περιεχομένων</w:t>
      </w:r>
    </w:p>
    <w:sdt>
      <w:sdtPr>
        <w:rPr>
          <w:b/>
          <w:bCs/>
          <w:lang w:val="fi-FI"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6" w:displacedByCustomXml="prev"/>
        <w:bookmarkEnd w:id="5" w:displacedByCustomXml="prev"/>
        <w:p w14:paraId="2ADD2223" w14:textId="11EFE086" w:rsidR="00270D9B" w:rsidRDefault="00263497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separate"/>
          </w:r>
          <w:hyperlink w:anchor="_Toc80948906" w:history="1">
            <w:r w:rsidR="00270D9B" w:rsidRPr="00852415">
              <w:rPr>
                <w:rStyle w:val="Hyperlink"/>
                <w:rFonts w:eastAsia="Calibri" w:cs="Times New Roman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70D9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="00270D9B" w:rsidRPr="00852415">
              <w:rPr>
                <w:rStyle w:val="Hyperlink"/>
                <w:noProof/>
                <w:lang w:val="el-GR"/>
              </w:rPr>
              <w:t>Συχνές Ερωτήσεις</w:t>
            </w:r>
            <w:r w:rsidR="00270D9B">
              <w:rPr>
                <w:noProof/>
                <w:webHidden/>
              </w:rPr>
              <w:tab/>
            </w:r>
            <w:r w:rsidR="00270D9B">
              <w:rPr>
                <w:noProof/>
                <w:webHidden/>
              </w:rPr>
              <w:fldChar w:fldCharType="begin"/>
            </w:r>
            <w:r w:rsidR="00270D9B">
              <w:rPr>
                <w:noProof/>
                <w:webHidden/>
              </w:rPr>
              <w:instrText xml:space="preserve"> PAGEREF _Toc80948906 \h </w:instrText>
            </w:r>
            <w:r w:rsidR="00270D9B">
              <w:rPr>
                <w:noProof/>
                <w:webHidden/>
              </w:rPr>
            </w:r>
            <w:r w:rsidR="00270D9B">
              <w:rPr>
                <w:noProof/>
                <w:webHidden/>
              </w:rPr>
              <w:fldChar w:fldCharType="separate"/>
            </w:r>
            <w:r w:rsidR="00270D9B">
              <w:rPr>
                <w:noProof/>
                <w:webHidden/>
              </w:rPr>
              <w:t>2</w:t>
            </w:r>
            <w:r w:rsidR="00270D9B">
              <w:rPr>
                <w:noProof/>
                <w:webHidden/>
              </w:rPr>
              <w:fldChar w:fldCharType="end"/>
            </w:r>
          </w:hyperlink>
        </w:p>
        <w:p w14:paraId="007363B9" w14:textId="6493E611" w:rsidR="00270D9B" w:rsidRDefault="00270D9B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48907" w:history="1">
            <w:r w:rsidRPr="008524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852415">
              <w:rPr>
                <w:rStyle w:val="Hyperlink"/>
                <w:noProof/>
                <w:lang w:val="el-GR"/>
              </w:rPr>
              <w:t>Ερωτήσεις Πολλαπλής Επιλογής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_Toc80948907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55CDD" w14:textId="05C9FA99" w:rsidR="00270D9B" w:rsidRDefault="00270D9B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48908" w:history="1">
            <w:r w:rsidRPr="00852415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852415">
              <w:rPr>
                <w:rStyle w:val="Hyperlink"/>
                <w:noProof/>
                <w:lang w:val="el-GR"/>
              </w:rPr>
              <w:t>Μελέτες Περίπτωσης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_Toc80948908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86E04" w14:textId="5870D58D" w:rsidR="00270D9B" w:rsidRDefault="00270D9B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48909" w:history="1">
            <w:r w:rsidRPr="00852415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852415">
              <w:rPr>
                <w:rStyle w:val="Hyperlink"/>
                <w:noProof/>
                <w:lang w:val="el-GR"/>
              </w:rPr>
              <w:t>Μελέτη Περίπτωσης</w:t>
            </w:r>
            <w:r w:rsidRPr="00852415">
              <w:rPr>
                <w:rStyle w:val="Hyperlink"/>
                <w:noProof/>
              </w:rPr>
              <w:t xml:space="preserve">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_Toc80948909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6DC7E" w14:textId="0FF16BB1" w:rsidR="00296E52" w:rsidRDefault="00263497" w:rsidP="00A32D9C">
          <w:r>
            <w:rPr>
              <w:b/>
              <w:bCs/>
            </w:rPr>
            <w:fldChar w:fldCharType="end"/>
          </w:r>
        </w:p>
      </w:sdtContent>
    </w:sdt>
    <w:p w14:paraId="2ED7A100" w14:textId="29D1B2D0" w:rsidR="00296E52" w:rsidRPr="00A32D9C" w:rsidRDefault="00296E52" w:rsidP="00296E52">
      <w:pPr>
        <w:spacing w:after="0" w:line="240" w:lineRule="auto"/>
        <w:jc w:val="left"/>
      </w:pPr>
      <w:r>
        <w:br w:type="page"/>
      </w:r>
    </w:p>
    <w:p w14:paraId="044A3783" w14:textId="35647B27" w:rsidR="003A3ADB" w:rsidRPr="00C74BB7" w:rsidRDefault="0055410A" w:rsidP="00E364FD">
      <w:pPr>
        <w:pStyle w:val="Heading1"/>
        <w:rPr>
          <w:rFonts w:eastAsia="Calibri" w:cs="Times New Roman"/>
          <w:color w:val="auto"/>
          <w:kern w:val="0"/>
          <w:sz w:val="24"/>
          <w:lang w:val="fi-FI" w:eastAsia="en-US"/>
        </w:rPr>
      </w:pPr>
      <w:bookmarkStart w:id="7" w:name="_Toc80948906"/>
      <w:bookmarkEnd w:id="4"/>
      <w:r>
        <w:rPr>
          <w:lang w:val="el-GR"/>
        </w:rPr>
        <w:lastRenderedPageBreak/>
        <w:t>Συχνές Ερωτήσεις</w:t>
      </w:r>
      <w:bookmarkEnd w:id="7"/>
    </w:p>
    <w:p w14:paraId="3023F8C2" w14:textId="77777777" w:rsidR="0055410A" w:rsidRPr="00CD4D31" w:rsidRDefault="0055410A" w:rsidP="00CD4D31">
      <w:pPr>
        <w:pStyle w:val="ListParagraph"/>
        <w:numPr>
          <w:ilvl w:val="0"/>
          <w:numId w:val="26"/>
        </w:numPr>
        <w:jc w:val="left"/>
        <w:rPr>
          <w:sz w:val="24"/>
          <w:szCs w:val="24"/>
          <w:lang w:val="el-GR"/>
        </w:rPr>
      </w:pPr>
      <w:r w:rsidRPr="00CD4D31">
        <w:rPr>
          <w:sz w:val="24"/>
          <w:szCs w:val="24"/>
          <w:u w:val="single"/>
          <w:lang w:val="el-GR"/>
        </w:rPr>
        <w:t>Ερώτηση</w:t>
      </w:r>
      <w:r w:rsidRPr="00CD4D31">
        <w:rPr>
          <w:sz w:val="24"/>
          <w:szCs w:val="24"/>
          <w:lang w:val="el-GR"/>
        </w:rPr>
        <w:t>: Ποιοι παράγοντες επηρεάζουν την ανθεκτικότητα μιας ξύλινης δομής;</w:t>
      </w:r>
    </w:p>
    <w:p w14:paraId="6F0B05BD" w14:textId="042778EA" w:rsidR="0055410A" w:rsidRDefault="0055410A" w:rsidP="00CD4D31">
      <w:pPr>
        <w:pStyle w:val="ListParagraph"/>
        <w:jc w:val="left"/>
        <w:rPr>
          <w:sz w:val="24"/>
          <w:szCs w:val="24"/>
          <w:lang w:val="el-GR"/>
        </w:rPr>
      </w:pPr>
      <w:r w:rsidRPr="00CD4D31">
        <w:rPr>
          <w:sz w:val="24"/>
          <w:szCs w:val="24"/>
          <w:u w:val="single"/>
          <w:lang w:val="el-GR"/>
        </w:rPr>
        <w:t>Απάντηση</w:t>
      </w:r>
      <w:r w:rsidRPr="00CD4D31">
        <w:rPr>
          <w:sz w:val="24"/>
          <w:szCs w:val="24"/>
          <w:lang w:val="el-GR"/>
        </w:rPr>
        <w:t>: Το νερό καθώς και καιρικές συνθήκες όπως ηλιοφάνεια, άνεμος ή βροχή.</w:t>
      </w:r>
    </w:p>
    <w:p w14:paraId="7956506B" w14:textId="77777777" w:rsidR="00CD4D31" w:rsidRPr="00CD4D31" w:rsidRDefault="00CD4D31" w:rsidP="00CD4D31">
      <w:pPr>
        <w:pStyle w:val="ListParagraph"/>
        <w:jc w:val="left"/>
        <w:rPr>
          <w:sz w:val="24"/>
          <w:szCs w:val="24"/>
          <w:lang w:val="el-GR"/>
        </w:rPr>
      </w:pPr>
    </w:p>
    <w:p w14:paraId="14E806A5" w14:textId="0C8B8161" w:rsidR="0055410A" w:rsidRPr="00CD4D31" w:rsidRDefault="0055410A" w:rsidP="00CD4D31">
      <w:pPr>
        <w:pStyle w:val="ListParagraph"/>
        <w:numPr>
          <w:ilvl w:val="0"/>
          <w:numId w:val="26"/>
        </w:numPr>
        <w:jc w:val="left"/>
        <w:rPr>
          <w:sz w:val="24"/>
          <w:szCs w:val="24"/>
          <w:lang w:val="el-GR"/>
        </w:rPr>
      </w:pPr>
      <w:r w:rsidRPr="00CD4D31">
        <w:rPr>
          <w:sz w:val="24"/>
          <w:szCs w:val="24"/>
          <w:u w:val="single"/>
          <w:lang w:val="el-GR"/>
        </w:rPr>
        <w:t>Ερώτηση</w:t>
      </w:r>
      <w:r w:rsidRPr="00CD4D31">
        <w:rPr>
          <w:sz w:val="24"/>
          <w:szCs w:val="24"/>
          <w:lang w:val="el-GR"/>
        </w:rPr>
        <w:t>: Τι σημαίνει υγροσκοπικότητα;</w:t>
      </w:r>
    </w:p>
    <w:p w14:paraId="24539979" w14:textId="51245C10" w:rsidR="0055410A" w:rsidRPr="00CD4D31" w:rsidRDefault="0055410A" w:rsidP="00CD4D31">
      <w:pPr>
        <w:pStyle w:val="ListParagraph"/>
        <w:jc w:val="left"/>
        <w:rPr>
          <w:sz w:val="24"/>
          <w:szCs w:val="24"/>
          <w:lang w:val="el-GR"/>
        </w:rPr>
      </w:pPr>
      <w:r w:rsidRPr="00CD4D31">
        <w:rPr>
          <w:sz w:val="24"/>
          <w:szCs w:val="24"/>
          <w:u w:val="single"/>
          <w:lang w:val="el-GR"/>
        </w:rPr>
        <w:t>Απάντηση</w:t>
      </w:r>
      <w:r w:rsidRPr="00CD4D31">
        <w:rPr>
          <w:sz w:val="24"/>
          <w:szCs w:val="24"/>
          <w:lang w:val="el-GR"/>
        </w:rPr>
        <w:t>: το ξύλο αγωνίζεται για ισορροπία μεταξύ της υγρασίας του με την υγρασία που το περιβάλλει.</w:t>
      </w:r>
    </w:p>
    <w:p w14:paraId="6F261DE9" w14:textId="77777777" w:rsidR="00CD4D31" w:rsidRPr="00CD4D31" w:rsidRDefault="00CD4D31" w:rsidP="00CD4D31">
      <w:pPr>
        <w:pStyle w:val="ListParagraph"/>
        <w:jc w:val="left"/>
        <w:rPr>
          <w:sz w:val="24"/>
          <w:szCs w:val="24"/>
          <w:lang w:val="el-GR"/>
        </w:rPr>
      </w:pPr>
    </w:p>
    <w:p w14:paraId="36336CE8" w14:textId="7F580789" w:rsidR="0055410A" w:rsidRPr="00CD4D31" w:rsidRDefault="0055410A" w:rsidP="00CD4D31">
      <w:pPr>
        <w:pStyle w:val="ListParagraph"/>
        <w:numPr>
          <w:ilvl w:val="0"/>
          <w:numId w:val="26"/>
        </w:numPr>
        <w:jc w:val="left"/>
        <w:rPr>
          <w:sz w:val="24"/>
          <w:szCs w:val="24"/>
          <w:lang w:val="el-GR"/>
        </w:rPr>
      </w:pPr>
      <w:r w:rsidRPr="00CD4D31">
        <w:rPr>
          <w:sz w:val="24"/>
          <w:szCs w:val="24"/>
          <w:u w:val="single"/>
          <w:lang w:val="el-GR"/>
        </w:rPr>
        <w:t>Ερώτηση</w:t>
      </w:r>
      <w:r w:rsidRPr="00CD4D31">
        <w:rPr>
          <w:sz w:val="24"/>
          <w:szCs w:val="24"/>
          <w:lang w:val="el-GR"/>
        </w:rPr>
        <w:t>: Τι σημαίνει Σημείο Δρόσου;</w:t>
      </w:r>
    </w:p>
    <w:p w14:paraId="6DE5D1BA" w14:textId="63F51DAD" w:rsidR="0055410A" w:rsidRPr="00CD4D31" w:rsidRDefault="0055410A" w:rsidP="00CD4D31">
      <w:pPr>
        <w:ind w:left="810" w:hanging="90"/>
        <w:jc w:val="left"/>
        <w:rPr>
          <w:szCs w:val="24"/>
          <w:lang w:val="el-GR"/>
        </w:rPr>
      </w:pPr>
      <w:r w:rsidRPr="00CD4D31">
        <w:rPr>
          <w:szCs w:val="24"/>
          <w:u w:val="single"/>
          <w:lang w:val="el-GR"/>
        </w:rPr>
        <w:t>Απάντηση</w:t>
      </w:r>
      <w:r w:rsidRPr="00CD4D31">
        <w:rPr>
          <w:szCs w:val="24"/>
          <w:lang w:val="el-GR"/>
        </w:rPr>
        <w:t>: Στο σημείο δρόσου, ο υδρατμός συμπυκνώνεται στο νερό.</w:t>
      </w:r>
    </w:p>
    <w:p w14:paraId="1FAD8B5D" w14:textId="77777777" w:rsidR="00CD4D31" w:rsidRPr="00CD4D31" w:rsidRDefault="00CD4D31" w:rsidP="00CD4D31">
      <w:pPr>
        <w:pStyle w:val="ListParagraph"/>
        <w:jc w:val="left"/>
        <w:rPr>
          <w:sz w:val="24"/>
          <w:szCs w:val="24"/>
          <w:lang w:val="el-GR"/>
        </w:rPr>
      </w:pPr>
    </w:p>
    <w:p w14:paraId="24ABB76C" w14:textId="24565953" w:rsidR="0055410A" w:rsidRPr="00CD4D31" w:rsidRDefault="0055410A" w:rsidP="00CD4D31">
      <w:pPr>
        <w:pStyle w:val="ListParagraph"/>
        <w:numPr>
          <w:ilvl w:val="0"/>
          <w:numId w:val="26"/>
        </w:numPr>
        <w:jc w:val="left"/>
        <w:rPr>
          <w:sz w:val="24"/>
          <w:szCs w:val="24"/>
          <w:lang w:val="el-GR"/>
        </w:rPr>
      </w:pPr>
      <w:r w:rsidRPr="00CD4D31">
        <w:rPr>
          <w:sz w:val="24"/>
          <w:szCs w:val="24"/>
          <w:u w:val="single"/>
          <w:lang w:val="el-GR"/>
        </w:rPr>
        <w:t>Ερώτηση</w:t>
      </w:r>
      <w:r w:rsidRPr="00CD4D31">
        <w:rPr>
          <w:sz w:val="24"/>
          <w:szCs w:val="24"/>
          <w:lang w:val="el-GR"/>
        </w:rPr>
        <w:t>: Τι είναι Απόλυτη και Σχετική υγρασία;</w:t>
      </w:r>
    </w:p>
    <w:p w14:paraId="5B2B9685" w14:textId="674B3514" w:rsidR="00B3209D" w:rsidRPr="0055410A" w:rsidRDefault="0055410A" w:rsidP="00CD4D31">
      <w:pPr>
        <w:pStyle w:val="ListParagraph"/>
        <w:jc w:val="left"/>
        <w:rPr>
          <w:lang w:val="el-GR"/>
        </w:rPr>
      </w:pPr>
      <w:r w:rsidRPr="00CD4D31">
        <w:rPr>
          <w:sz w:val="24"/>
          <w:szCs w:val="24"/>
          <w:u w:val="single"/>
          <w:lang w:val="el-GR"/>
        </w:rPr>
        <w:t>Απάντηση</w:t>
      </w:r>
      <w:r w:rsidRPr="00CD4D31">
        <w:rPr>
          <w:sz w:val="24"/>
          <w:szCs w:val="24"/>
          <w:lang w:val="el-GR"/>
        </w:rPr>
        <w:t>: Η απόλυτη υγρασία σημαίνει την ποσότητα νερού σε ένα δέντρο, για παράδειγμα. Η σχετική υγρασία είναι ο λόγος της ποσότητας υδρατμών σε σχέση με τη θερμοκρασία</w:t>
      </w:r>
      <w:r w:rsidR="007871B0" w:rsidRPr="0055410A">
        <w:rPr>
          <w:lang w:val="el-GR"/>
        </w:rPr>
        <w:t>.</w:t>
      </w:r>
    </w:p>
    <w:p w14:paraId="14818E01" w14:textId="77777777" w:rsidR="006E054C" w:rsidRPr="0055410A" w:rsidRDefault="006E054C" w:rsidP="001B6B66">
      <w:pPr>
        <w:rPr>
          <w:lang w:val="el-GR"/>
        </w:rPr>
      </w:pPr>
    </w:p>
    <w:p w14:paraId="050D92D9" w14:textId="74C741EE" w:rsidR="006E054C" w:rsidRPr="0055410A" w:rsidRDefault="006E054C">
      <w:pPr>
        <w:spacing w:after="0" w:line="240" w:lineRule="auto"/>
        <w:jc w:val="left"/>
        <w:rPr>
          <w:lang w:val="el-GR"/>
        </w:rPr>
      </w:pPr>
      <w:r w:rsidRPr="0055410A">
        <w:rPr>
          <w:lang w:val="el-GR"/>
        </w:rPr>
        <w:br w:type="page"/>
      </w:r>
    </w:p>
    <w:p w14:paraId="1B394305" w14:textId="76F8B18D" w:rsidR="006E054C" w:rsidRDefault="0055410A" w:rsidP="006E054C">
      <w:pPr>
        <w:pStyle w:val="Heading1"/>
      </w:pPr>
      <w:bookmarkStart w:id="8" w:name="_Toc80948907"/>
      <w:r>
        <w:rPr>
          <w:lang w:val="el-GR"/>
        </w:rPr>
        <w:lastRenderedPageBreak/>
        <w:t>Ερωτήσεις Πολλαπλής Επιλογής</w:t>
      </w:r>
      <w:bookmarkEnd w:id="8"/>
    </w:p>
    <w:p w14:paraId="5079C17A" w14:textId="2F3FB791" w:rsidR="005B7915" w:rsidRPr="0055410A" w:rsidRDefault="0055410A" w:rsidP="005B7915">
      <w:pPr>
        <w:pStyle w:val="ListParagraph"/>
        <w:numPr>
          <w:ilvl w:val="0"/>
          <w:numId w:val="24"/>
        </w:numPr>
        <w:rPr>
          <w:lang w:val="el-GR"/>
        </w:rPr>
      </w:pPr>
      <w:r>
        <w:rPr>
          <w:lang w:val="el-GR"/>
        </w:rPr>
        <w:t>Η</w:t>
      </w:r>
      <w:r w:rsidRPr="0055410A">
        <w:rPr>
          <w:lang w:val="el-GR"/>
        </w:rPr>
        <w:t xml:space="preserve"> αντοχή του ξύλου είναι καλύτερη</w:t>
      </w:r>
    </w:p>
    <w:p w14:paraId="4991FD79" w14:textId="4F5D0B79" w:rsidR="005B7915" w:rsidRPr="0055410A" w:rsidRDefault="0055410A" w:rsidP="005B7915">
      <w:pPr>
        <w:pStyle w:val="ListParagraph"/>
        <w:numPr>
          <w:ilvl w:val="1"/>
          <w:numId w:val="24"/>
        </w:numPr>
        <w:rPr>
          <w:lang w:val="el-GR"/>
        </w:rPr>
      </w:pPr>
      <w:r>
        <w:rPr>
          <w:lang w:val="el-GR"/>
        </w:rPr>
        <w:t>σε</w:t>
      </w:r>
      <w:r w:rsidR="005B7915" w:rsidRPr="0055410A">
        <w:rPr>
          <w:lang w:val="el-GR"/>
        </w:rPr>
        <w:t xml:space="preserve"> </w:t>
      </w:r>
      <w:r w:rsidRPr="0055410A">
        <w:rPr>
          <w:lang w:val="el-GR"/>
        </w:rPr>
        <w:t xml:space="preserve">μια κάθετη κατεύθυνση </w:t>
      </w:r>
      <w:r>
        <w:rPr>
          <w:lang w:val="el-GR"/>
        </w:rPr>
        <w:t>σε σχέση με τις ίνες</w:t>
      </w:r>
    </w:p>
    <w:p w14:paraId="765F48A9" w14:textId="7100CE73" w:rsidR="005B7915" w:rsidRPr="00BA0D30" w:rsidRDefault="0055410A" w:rsidP="005B7915">
      <w:pPr>
        <w:pStyle w:val="ListParagraph"/>
        <w:numPr>
          <w:ilvl w:val="1"/>
          <w:numId w:val="24"/>
        </w:numPr>
        <w:rPr>
          <w:u w:val="single"/>
          <w:lang w:val="en-US"/>
        </w:rPr>
      </w:pPr>
      <w:r>
        <w:rPr>
          <w:u w:val="single"/>
          <w:lang w:val="el-GR"/>
        </w:rPr>
        <w:t>στην κατεύθυνση των ινών</w:t>
      </w:r>
    </w:p>
    <w:p w14:paraId="37D45069" w14:textId="0F660775" w:rsidR="00BA0D30" w:rsidRPr="0055410A" w:rsidRDefault="0055410A" w:rsidP="00BA0D30">
      <w:pPr>
        <w:pStyle w:val="ListParagraph"/>
        <w:numPr>
          <w:ilvl w:val="0"/>
          <w:numId w:val="24"/>
        </w:numPr>
        <w:rPr>
          <w:lang w:val="el-GR"/>
        </w:rPr>
      </w:pPr>
      <w:r>
        <w:rPr>
          <w:lang w:val="el-GR"/>
        </w:rPr>
        <w:t>Η</w:t>
      </w:r>
      <w:r w:rsidRPr="0055410A">
        <w:rPr>
          <w:lang w:val="el-GR"/>
        </w:rPr>
        <w:t xml:space="preserve"> εκτατή και</w:t>
      </w:r>
      <w:r>
        <w:rPr>
          <w:lang w:val="el-GR"/>
        </w:rPr>
        <w:t xml:space="preserve"> η</w:t>
      </w:r>
      <w:r w:rsidRPr="0055410A">
        <w:rPr>
          <w:lang w:val="el-GR"/>
        </w:rPr>
        <w:t xml:space="preserve"> συμπιεστική δύναμη του ξύλου εξαρτάται</w:t>
      </w:r>
    </w:p>
    <w:p w14:paraId="0740BD22" w14:textId="43E0BD5B" w:rsidR="00BA0D30" w:rsidRPr="0055410A" w:rsidRDefault="0055410A" w:rsidP="00BA0D30">
      <w:pPr>
        <w:pStyle w:val="ListParagraph"/>
        <w:numPr>
          <w:ilvl w:val="1"/>
          <w:numId w:val="24"/>
        </w:numPr>
        <w:rPr>
          <w:u w:val="single"/>
          <w:lang w:val="el-GR"/>
        </w:rPr>
      </w:pPr>
      <w:r>
        <w:rPr>
          <w:u w:val="single"/>
          <w:lang w:val="el-GR"/>
        </w:rPr>
        <w:t>από τ</w:t>
      </w:r>
      <w:r w:rsidRPr="0055410A">
        <w:rPr>
          <w:u w:val="single"/>
          <w:lang w:val="el-GR"/>
        </w:rPr>
        <w:t>η</w:t>
      </w:r>
      <w:r>
        <w:rPr>
          <w:u w:val="single"/>
          <w:lang w:val="el-GR"/>
        </w:rPr>
        <w:t>ν</w:t>
      </w:r>
      <w:r w:rsidRPr="0055410A">
        <w:rPr>
          <w:u w:val="single"/>
          <w:lang w:val="el-GR"/>
        </w:rPr>
        <w:t xml:space="preserve"> κατεύθυνση των </w:t>
      </w:r>
      <w:r>
        <w:rPr>
          <w:u w:val="single"/>
          <w:lang w:val="el-GR"/>
        </w:rPr>
        <w:t>ινώ</w:t>
      </w:r>
      <w:r w:rsidRPr="0055410A">
        <w:rPr>
          <w:u w:val="single"/>
          <w:lang w:val="el-GR"/>
        </w:rPr>
        <w:t>ν και τα πιθανά ελαττώματα του ξύλου</w:t>
      </w:r>
    </w:p>
    <w:p w14:paraId="0748891A" w14:textId="1DDD5C3E" w:rsidR="00BA0D30" w:rsidRPr="0055410A" w:rsidRDefault="0055410A" w:rsidP="00BA0D30">
      <w:pPr>
        <w:pStyle w:val="ListParagraph"/>
        <w:numPr>
          <w:ilvl w:val="1"/>
          <w:numId w:val="24"/>
        </w:numPr>
        <w:rPr>
          <w:lang w:val="el-GR"/>
        </w:rPr>
      </w:pPr>
      <w:r>
        <w:rPr>
          <w:lang w:val="el-GR"/>
        </w:rPr>
        <w:t>μόνο από το είδος του δέντρου</w:t>
      </w:r>
    </w:p>
    <w:p w14:paraId="152B7D0D" w14:textId="7696FDF9" w:rsidR="00F43856" w:rsidRPr="00D33F7F" w:rsidRDefault="00D33F7F" w:rsidP="00BA0D30">
      <w:pPr>
        <w:pStyle w:val="ListParagraph"/>
        <w:numPr>
          <w:ilvl w:val="1"/>
          <w:numId w:val="24"/>
        </w:numPr>
        <w:rPr>
          <w:lang w:val="el-GR"/>
        </w:rPr>
      </w:pPr>
      <w:r>
        <w:rPr>
          <w:lang w:val="el-GR"/>
        </w:rPr>
        <w:t>από τον αριθμό των κλαδιών</w:t>
      </w:r>
    </w:p>
    <w:p w14:paraId="555C0B5E" w14:textId="412AD333" w:rsidR="00F43856" w:rsidRPr="00D33F7F" w:rsidRDefault="00D33F7F" w:rsidP="00F43856">
      <w:pPr>
        <w:pStyle w:val="ListParagraph"/>
        <w:numPr>
          <w:ilvl w:val="0"/>
          <w:numId w:val="24"/>
        </w:numPr>
        <w:rPr>
          <w:lang w:val="el-GR"/>
        </w:rPr>
      </w:pPr>
      <w:r>
        <w:rPr>
          <w:lang w:val="el-GR"/>
        </w:rPr>
        <w:t>Ο</w:t>
      </w:r>
      <w:r w:rsidRPr="00D33F7F">
        <w:rPr>
          <w:lang w:val="el-GR"/>
        </w:rPr>
        <w:t>ι</w:t>
      </w:r>
      <w:r>
        <w:rPr>
          <w:lang w:val="el-GR"/>
        </w:rPr>
        <w:t xml:space="preserve"> ξύλινοι</w:t>
      </w:r>
      <w:r w:rsidRPr="00D33F7F">
        <w:rPr>
          <w:lang w:val="el-GR"/>
        </w:rPr>
        <w:t xml:space="preserve"> δοκοί συνήθως διαστασιοποιούνται σύμφωνα με</w:t>
      </w:r>
    </w:p>
    <w:p w14:paraId="733F1E00" w14:textId="1A9634F2" w:rsidR="00F43856" w:rsidRPr="00F43856" w:rsidRDefault="00D33F7F" w:rsidP="00F43856">
      <w:pPr>
        <w:pStyle w:val="ListParagraph"/>
        <w:numPr>
          <w:ilvl w:val="1"/>
          <w:numId w:val="24"/>
        </w:numPr>
        <w:rPr>
          <w:u w:val="single"/>
          <w:lang w:val="en-US"/>
        </w:rPr>
      </w:pPr>
      <w:r>
        <w:rPr>
          <w:u w:val="single"/>
          <w:lang w:val="el-GR"/>
        </w:rPr>
        <w:t>τη μέγιστη</w:t>
      </w:r>
      <w:r w:rsidR="00F43856" w:rsidRPr="00F43856">
        <w:rPr>
          <w:u w:val="single"/>
          <w:lang w:val="en-US"/>
        </w:rPr>
        <w:t xml:space="preserve"> </w:t>
      </w:r>
      <w:r w:rsidRPr="00D33F7F">
        <w:rPr>
          <w:u w:val="single"/>
          <w:lang w:val="en-US"/>
        </w:rPr>
        <w:t>επιτρεπόμενη εκτροπή</w:t>
      </w:r>
    </w:p>
    <w:p w14:paraId="656DAB3A" w14:textId="7A1F88A9" w:rsidR="00F43856" w:rsidRDefault="00D33F7F" w:rsidP="002443BD">
      <w:pPr>
        <w:pStyle w:val="ListParagraph"/>
        <w:numPr>
          <w:ilvl w:val="1"/>
          <w:numId w:val="24"/>
        </w:numPr>
        <w:rPr>
          <w:lang w:val="en-US"/>
        </w:rPr>
      </w:pPr>
      <w:r>
        <w:rPr>
          <w:lang w:val="el-GR"/>
        </w:rPr>
        <w:t>την αντοχή θραύσης</w:t>
      </w:r>
    </w:p>
    <w:p w14:paraId="7F34F465" w14:textId="1E5BC6C0" w:rsidR="00B946F4" w:rsidRPr="00D33F7F" w:rsidRDefault="00D33F7F" w:rsidP="00B946F4">
      <w:pPr>
        <w:pStyle w:val="ListParagraph"/>
        <w:numPr>
          <w:ilvl w:val="0"/>
          <w:numId w:val="24"/>
        </w:numPr>
        <w:rPr>
          <w:lang w:val="el-GR"/>
        </w:rPr>
      </w:pPr>
      <w:r>
        <w:rPr>
          <w:lang w:val="el-GR"/>
        </w:rPr>
        <w:t>Οι προσόψεις</w:t>
      </w:r>
      <w:r w:rsidR="00382DB3" w:rsidRPr="00D33F7F">
        <w:rPr>
          <w:lang w:val="el-GR"/>
        </w:rPr>
        <w:t xml:space="preserve"> </w:t>
      </w:r>
      <w:r w:rsidRPr="00D33F7F">
        <w:rPr>
          <w:lang w:val="el-GR"/>
        </w:rPr>
        <w:t>είναι ιδιαίτερα εκτεθειμέν</w:t>
      </w:r>
      <w:r>
        <w:rPr>
          <w:lang w:val="el-GR"/>
        </w:rPr>
        <w:t>ες</w:t>
      </w:r>
      <w:r w:rsidRPr="00D33F7F">
        <w:rPr>
          <w:lang w:val="el-GR"/>
        </w:rPr>
        <w:t xml:space="preserve"> στον ήλιο, τον άνεμο και την επικλινή βροχή</w:t>
      </w:r>
    </w:p>
    <w:p w14:paraId="02552E96" w14:textId="01CB3987" w:rsidR="00382DB3" w:rsidRPr="00D33F7F" w:rsidRDefault="00D33F7F" w:rsidP="00382DB3">
      <w:pPr>
        <w:pStyle w:val="ListParagraph"/>
        <w:numPr>
          <w:ilvl w:val="1"/>
          <w:numId w:val="24"/>
        </w:numPr>
        <w:rPr>
          <w:lang w:val="el-GR"/>
        </w:rPr>
      </w:pPr>
      <w:r>
        <w:rPr>
          <w:lang w:val="el-GR"/>
        </w:rPr>
        <w:t xml:space="preserve">στους </w:t>
      </w:r>
      <w:r w:rsidRPr="00D33F7F">
        <w:rPr>
          <w:lang w:val="el-GR"/>
        </w:rPr>
        <w:t>ανατολικο</w:t>
      </w:r>
      <w:r>
        <w:rPr>
          <w:lang w:val="el-GR"/>
        </w:rPr>
        <w:t>ύς</w:t>
      </w:r>
      <w:r w:rsidRPr="00D33F7F">
        <w:rPr>
          <w:lang w:val="el-GR"/>
        </w:rPr>
        <w:t xml:space="preserve"> και βόρει</w:t>
      </w:r>
      <w:r>
        <w:rPr>
          <w:lang w:val="el-GR"/>
        </w:rPr>
        <w:t>ους</w:t>
      </w:r>
      <w:r w:rsidRPr="00D33F7F">
        <w:rPr>
          <w:lang w:val="el-GR"/>
        </w:rPr>
        <w:t xml:space="preserve"> τοίχο</w:t>
      </w:r>
      <w:r>
        <w:rPr>
          <w:lang w:val="el-GR"/>
        </w:rPr>
        <w:t>υς</w:t>
      </w:r>
      <w:r w:rsidRPr="00D33F7F">
        <w:rPr>
          <w:lang w:val="el-GR"/>
        </w:rPr>
        <w:t xml:space="preserve"> του κτιρίου</w:t>
      </w:r>
    </w:p>
    <w:p w14:paraId="5D3284FE" w14:textId="4411271E" w:rsidR="00382DB3" w:rsidRPr="00D33F7F" w:rsidRDefault="00D33F7F" w:rsidP="00C57B77">
      <w:pPr>
        <w:pStyle w:val="ListParagraph"/>
        <w:numPr>
          <w:ilvl w:val="1"/>
          <w:numId w:val="24"/>
        </w:numPr>
        <w:rPr>
          <w:u w:val="single"/>
          <w:lang w:val="el-GR"/>
        </w:rPr>
      </w:pPr>
      <w:r>
        <w:rPr>
          <w:u w:val="single"/>
          <w:lang w:val="el-GR"/>
        </w:rPr>
        <w:t>στις</w:t>
      </w:r>
      <w:r w:rsidRPr="00D33F7F">
        <w:rPr>
          <w:u w:val="single"/>
          <w:lang w:val="el-GR"/>
        </w:rPr>
        <w:t xml:space="preserve"> ακτές,</w:t>
      </w:r>
      <w:r>
        <w:rPr>
          <w:u w:val="single"/>
          <w:lang w:val="el-GR"/>
        </w:rPr>
        <w:t xml:space="preserve"> στα</w:t>
      </w:r>
      <w:r w:rsidRPr="00D33F7F">
        <w:rPr>
          <w:u w:val="single"/>
          <w:lang w:val="el-GR"/>
        </w:rPr>
        <w:t xml:space="preserve"> </w:t>
      </w:r>
      <w:r>
        <w:rPr>
          <w:u w:val="single"/>
          <w:lang w:val="el-GR"/>
        </w:rPr>
        <w:t>ν</w:t>
      </w:r>
      <w:r w:rsidRPr="00D33F7F">
        <w:rPr>
          <w:u w:val="single"/>
          <w:lang w:val="el-GR"/>
        </w:rPr>
        <w:t xml:space="preserve">ότια, </w:t>
      </w:r>
      <w:r>
        <w:rPr>
          <w:u w:val="single"/>
          <w:lang w:val="el-GR"/>
        </w:rPr>
        <w:t>στ</w:t>
      </w:r>
      <w:r w:rsidRPr="00D33F7F">
        <w:rPr>
          <w:u w:val="single"/>
          <w:lang w:val="el-GR"/>
        </w:rPr>
        <w:t>α νοτιοδυτικά και δυτικά τείχη του κτιρίου</w:t>
      </w:r>
    </w:p>
    <w:p w14:paraId="56917E04" w14:textId="761D09C5" w:rsidR="00012A0F" w:rsidRDefault="0055410A" w:rsidP="00012A0F">
      <w:pPr>
        <w:pStyle w:val="Heading1"/>
      </w:pPr>
      <w:bookmarkStart w:id="9" w:name="_Toc80948908"/>
      <w:r>
        <w:rPr>
          <w:lang w:val="el-GR"/>
        </w:rPr>
        <w:t>Μελέτες</w:t>
      </w:r>
      <w:r w:rsidR="00270D9B">
        <w:rPr>
          <w:lang w:val="el-GR"/>
        </w:rPr>
        <w:t xml:space="preserve"> Περίπτωσης</w:t>
      </w:r>
      <w:bookmarkEnd w:id="9"/>
    </w:p>
    <w:p w14:paraId="6AC656F1" w14:textId="58D24C14" w:rsidR="00012A0F" w:rsidRDefault="0055410A" w:rsidP="00012A0F">
      <w:pPr>
        <w:pStyle w:val="Heading2"/>
        <w:numPr>
          <w:ilvl w:val="1"/>
          <w:numId w:val="2"/>
        </w:numPr>
      </w:pPr>
      <w:bookmarkStart w:id="10" w:name="_Toc80948909"/>
      <w:r>
        <w:rPr>
          <w:lang w:val="el-GR"/>
        </w:rPr>
        <w:t>Μελέτη Περίπτωσης</w:t>
      </w:r>
      <w:r w:rsidR="00012A0F">
        <w:t xml:space="preserve"> 1</w:t>
      </w:r>
      <w:bookmarkEnd w:id="10"/>
    </w:p>
    <w:p w14:paraId="1399668A" w14:textId="26F3D8CE" w:rsidR="00012A0F" w:rsidRPr="0055410A" w:rsidRDefault="0055410A" w:rsidP="00012A0F">
      <w:pPr>
        <w:rPr>
          <w:lang w:val="el-GR"/>
        </w:rPr>
      </w:pPr>
      <w:r w:rsidRPr="0055410A">
        <w:rPr>
          <w:lang w:val="el-GR"/>
        </w:rPr>
        <w:t>Για τις φέροντες</w:t>
      </w:r>
      <w:r>
        <w:rPr>
          <w:lang w:val="el-GR"/>
        </w:rPr>
        <w:t xml:space="preserve"> φορτία</w:t>
      </w:r>
      <w:r w:rsidRPr="0055410A">
        <w:rPr>
          <w:lang w:val="el-GR"/>
        </w:rPr>
        <w:t xml:space="preserve"> κατασκευές είναι σημαντικό να επιλέξετε τις καλύτερες δοκούς για να αποφύγετε τους κραδασμούς. Και στις δύο</w:t>
      </w:r>
      <w:r>
        <w:rPr>
          <w:lang w:val="el-GR"/>
        </w:rPr>
        <w:t xml:space="preserve"> περιπτώσεις</w:t>
      </w:r>
      <w:r w:rsidRPr="0055410A">
        <w:rPr>
          <w:lang w:val="el-GR"/>
        </w:rPr>
        <w:t>, οι δοκοί υπο</w:t>
      </w:r>
      <w:r>
        <w:rPr>
          <w:lang w:val="el-GR"/>
        </w:rPr>
        <w:t>-ο</w:t>
      </w:r>
      <w:r w:rsidRPr="0055410A">
        <w:rPr>
          <w:lang w:val="el-GR"/>
        </w:rPr>
        <w:t>ρ</w:t>
      </w:r>
      <w:r>
        <w:rPr>
          <w:lang w:val="el-GR"/>
        </w:rPr>
        <w:t>ό</w:t>
      </w:r>
      <w:r w:rsidRPr="0055410A">
        <w:rPr>
          <w:lang w:val="el-GR"/>
        </w:rPr>
        <w:t>φων και ανώτερων δομών πατωμάτων μπορούν να είναι δηλ. στερε</w:t>
      </w:r>
      <w:r>
        <w:rPr>
          <w:lang w:val="el-GR"/>
        </w:rPr>
        <w:t>οί</w:t>
      </w:r>
      <w:r w:rsidRPr="0055410A">
        <w:rPr>
          <w:lang w:val="el-GR"/>
        </w:rPr>
        <w:t xml:space="preserve"> πριστ</w:t>
      </w:r>
      <w:r>
        <w:rPr>
          <w:lang w:val="el-GR"/>
        </w:rPr>
        <w:t>ής</w:t>
      </w:r>
      <w:r w:rsidRPr="0055410A">
        <w:rPr>
          <w:lang w:val="el-GR"/>
        </w:rPr>
        <w:t xml:space="preserve">  ξυλείας</w:t>
      </w:r>
      <w:r>
        <w:rPr>
          <w:lang w:val="el-GR"/>
        </w:rPr>
        <w:t xml:space="preserve"> δοκοί</w:t>
      </w:r>
      <w:r w:rsidRPr="0055410A">
        <w:rPr>
          <w:lang w:val="el-GR"/>
        </w:rPr>
        <w:t xml:space="preserve">, </w:t>
      </w:r>
      <w:r w:rsidRPr="0055410A">
        <w:rPr>
          <w:lang w:val="en-GB"/>
        </w:rPr>
        <w:t>glulam</w:t>
      </w:r>
      <w:r w:rsidRPr="0055410A">
        <w:rPr>
          <w:lang w:val="el-GR"/>
        </w:rPr>
        <w:t xml:space="preserve"> ή</w:t>
      </w:r>
      <w:r>
        <w:rPr>
          <w:lang w:val="el-GR"/>
        </w:rPr>
        <w:t xml:space="preserve"> δοκοί</w:t>
      </w:r>
      <w:r w:rsidRPr="0055410A">
        <w:rPr>
          <w:lang w:val="el-GR"/>
        </w:rPr>
        <w:t xml:space="preserve"> καπλαμά. Περιγράψτε ποια προϊόντα ξυλείας θα χρησιμοποιούσατε για να ελαχιστοποιήσετε την εκτροπή και τη δόνηση στις υπο-δομές πατωμάτων και ανώτερων πατωμάτων. Δικαιολογήστε ποιοι είναι οι βασικοί παράγοντες που πρέπει να λάβετε υπόψη κατά την επιλογή των καλύτερων δοκών από την παρτίδα ξύλου</w:t>
      </w:r>
      <w:r w:rsidR="006B61F3" w:rsidRPr="0055410A">
        <w:rPr>
          <w:lang w:val="el-GR"/>
        </w:rPr>
        <w:t>.</w:t>
      </w:r>
    </w:p>
    <w:sectPr w:rsidR="00012A0F" w:rsidRPr="0055410A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5EEF4" w14:textId="77777777" w:rsidR="00B4170D" w:rsidRDefault="00B4170D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7375165B" w14:textId="77777777" w:rsidR="00B4170D" w:rsidRDefault="00B4170D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66D25F29" w14:textId="77777777" w:rsidR="00B4170D" w:rsidRDefault="00B417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6D773E9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097C22">
          <w:rPr>
            <w:noProof/>
            <w:lang w:val="fi"/>
          </w:rPr>
          <w:t>16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55410A">
          <w:rPr>
            <w:lang w:val="el-GR"/>
          </w:rPr>
          <w:t>Σελίδα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05772" w14:textId="77777777" w:rsidR="00B4170D" w:rsidRDefault="00B4170D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2D442153" w14:textId="77777777" w:rsidR="00B4170D" w:rsidRDefault="00B4170D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2935F9E8" w14:textId="77777777" w:rsidR="00B4170D" w:rsidRDefault="00B417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263B6E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AC3334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60734159" w:rsidR="00680680" w:rsidRDefault="00680680" w:rsidP="001A0C1C">
    <w:pPr>
      <w:pStyle w:val="Header"/>
      <w:tabs>
        <w:tab w:val="left" w:pos="1575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0165"/>
    <w:multiLevelType w:val="hybridMultilevel"/>
    <w:tmpl w:val="C8446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50A"/>
    <w:multiLevelType w:val="hybridMultilevel"/>
    <w:tmpl w:val="94D65492"/>
    <w:lvl w:ilvl="0" w:tplc="F244A626">
      <w:start w:val="1"/>
      <w:numFmt w:val="decimal"/>
      <w:pStyle w:val="Heading2"/>
      <w:lvlText w:val="4.%1."/>
      <w:lvlJc w:val="left"/>
      <w:pPr>
        <w:ind w:left="107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FD51BB8"/>
    <w:multiLevelType w:val="hybridMultilevel"/>
    <w:tmpl w:val="A93A91AC"/>
    <w:lvl w:ilvl="0" w:tplc="1852422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72B8F"/>
    <w:multiLevelType w:val="multilevel"/>
    <w:tmpl w:val="89888AC6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38135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9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A5CDF"/>
    <w:multiLevelType w:val="hybridMultilevel"/>
    <w:tmpl w:val="D040D5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D57DBA"/>
    <w:multiLevelType w:val="hybridMultilevel"/>
    <w:tmpl w:val="C3AC2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E5AA6"/>
    <w:multiLevelType w:val="hybridMultilevel"/>
    <w:tmpl w:val="A59E241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C71186"/>
    <w:multiLevelType w:val="hybridMultilevel"/>
    <w:tmpl w:val="1BBC6B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"/>
  </w:num>
  <w:num w:numId="4">
    <w:abstractNumId w:val="16"/>
  </w:num>
  <w:num w:numId="5">
    <w:abstractNumId w:val="17"/>
  </w:num>
  <w:num w:numId="6">
    <w:abstractNumId w:val="22"/>
  </w:num>
  <w:num w:numId="7">
    <w:abstractNumId w:val="6"/>
  </w:num>
  <w:num w:numId="8">
    <w:abstractNumId w:val="4"/>
  </w:num>
  <w:num w:numId="9">
    <w:abstractNumId w:val="7"/>
  </w:num>
  <w:num w:numId="10">
    <w:abstractNumId w:val="10"/>
  </w:num>
  <w:num w:numId="11">
    <w:abstractNumId w:val="23"/>
  </w:num>
  <w:num w:numId="12">
    <w:abstractNumId w:val="15"/>
  </w:num>
  <w:num w:numId="13">
    <w:abstractNumId w:val="5"/>
  </w:num>
  <w:num w:numId="14">
    <w:abstractNumId w:val="25"/>
  </w:num>
  <w:num w:numId="15">
    <w:abstractNumId w:val="14"/>
  </w:num>
  <w:num w:numId="16">
    <w:abstractNumId w:val="13"/>
  </w:num>
  <w:num w:numId="17">
    <w:abstractNumId w:val="3"/>
  </w:num>
  <w:num w:numId="18">
    <w:abstractNumId w:val="9"/>
  </w:num>
  <w:num w:numId="19">
    <w:abstractNumId w:val="21"/>
  </w:num>
  <w:num w:numId="20">
    <w:abstractNumId w:val="11"/>
  </w:num>
  <w:num w:numId="21">
    <w:abstractNumId w:val="20"/>
  </w:num>
  <w:num w:numId="22">
    <w:abstractNumId w:val="2"/>
  </w:num>
  <w:num w:numId="23">
    <w:abstractNumId w:val="12"/>
  </w:num>
  <w:num w:numId="24">
    <w:abstractNumId w:val="18"/>
  </w:num>
  <w:num w:numId="25">
    <w:abstractNumId w:val="24"/>
  </w:num>
  <w:num w:numId="26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A0F"/>
    <w:rsid w:val="00012C8C"/>
    <w:rsid w:val="00015F3B"/>
    <w:rsid w:val="000160D1"/>
    <w:rsid w:val="00016106"/>
    <w:rsid w:val="00016EBF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6750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B6A"/>
    <w:rsid w:val="00042C69"/>
    <w:rsid w:val="00042F0C"/>
    <w:rsid w:val="00044D7F"/>
    <w:rsid w:val="000456AC"/>
    <w:rsid w:val="00046E02"/>
    <w:rsid w:val="00047636"/>
    <w:rsid w:val="00047668"/>
    <w:rsid w:val="00050FC4"/>
    <w:rsid w:val="00052537"/>
    <w:rsid w:val="00053C4E"/>
    <w:rsid w:val="000544A9"/>
    <w:rsid w:val="0005527A"/>
    <w:rsid w:val="000554ED"/>
    <w:rsid w:val="00056601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365"/>
    <w:rsid w:val="00072630"/>
    <w:rsid w:val="000734A1"/>
    <w:rsid w:val="000740DD"/>
    <w:rsid w:val="000754A5"/>
    <w:rsid w:val="0007620A"/>
    <w:rsid w:val="000765BA"/>
    <w:rsid w:val="000808BF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7FE"/>
    <w:rsid w:val="00087D85"/>
    <w:rsid w:val="00090E6C"/>
    <w:rsid w:val="000910AE"/>
    <w:rsid w:val="000915F6"/>
    <w:rsid w:val="000917D0"/>
    <w:rsid w:val="0009458A"/>
    <w:rsid w:val="0009547B"/>
    <w:rsid w:val="00097C22"/>
    <w:rsid w:val="000A03A7"/>
    <w:rsid w:val="000A1151"/>
    <w:rsid w:val="000A17FA"/>
    <w:rsid w:val="000A1A92"/>
    <w:rsid w:val="000A224D"/>
    <w:rsid w:val="000A236A"/>
    <w:rsid w:val="000A4FFB"/>
    <w:rsid w:val="000A5170"/>
    <w:rsid w:val="000A54B9"/>
    <w:rsid w:val="000A56F0"/>
    <w:rsid w:val="000B06DE"/>
    <w:rsid w:val="000B0F6B"/>
    <w:rsid w:val="000B2454"/>
    <w:rsid w:val="000B298B"/>
    <w:rsid w:val="000B29F9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0670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1D1B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466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6FF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3786"/>
    <w:rsid w:val="00143D70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DEC"/>
    <w:rsid w:val="00156A43"/>
    <w:rsid w:val="00156B81"/>
    <w:rsid w:val="001579ED"/>
    <w:rsid w:val="00157CA5"/>
    <w:rsid w:val="0016054D"/>
    <w:rsid w:val="001611DC"/>
    <w:rsid w:val="00161DFE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4CA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0BFF"/>
    <w:rsid w:val="00191696"/>
    <w:rsid w:val="00191946"/>
    <w:rsid w:val="0019273A"/>
    <w:rsid w:val="001940BD"/>
    <w:rsid w:val="00194408"/>
    <w:rsid w:val="00194F78"/>
    <w:rsid w:val="00197C0F"/>
    <w:rsid w:val="00197E02"/>
    <w:rsid w:val="001A058B"/>
    <w:rsid w:val="001A0C1C"/>
    <w:rsid w:val="001A14B0"/>
    <w:rsid w:val="001A1DBD"/>
    <w:rsid w:val="001A2485"/>
    <w:rsid w:val="001A2588"/>
    <w:rsid w:val="001A294D"/>
    <w:rsid w:val="001A2962"/>
    <w:rsid w:val="001A34AC"/>
    <w:rsid w:val="001A4997"/>
    <w:rsid w:val="001A61F1"/>
    <w:rsid w:val="001A7256"/>
    <w:rsid w:val="001B0F63"/>
    <w:rsid w:val="001B104C"/>
    <w:rsid w:val="001B226C"/>
    <w:rsid w:val="001B2B07"/>
    <w:rsid w:val="001B31B6"/>
    <w:rsid w:val="001B4F9D"/>
    <w:rsid w:val="001B5EC7"/>
    <w:rsid w:val="001B6A52"/>
    <w:rsid w:val="001B6B66"/>
    <w:rsid w:val="001B7ECF"/>
    <w:rsid w:val="001B7F1F"/>
    <w:rsid w:val="001C1CAD"/>
    <w:rsid w:val="001C2D0F"/>
    <w:rsid w:val="001C32B7"/>
    <w:rsid w:val="001C3AEE"/>
    <w:rsid w:val="001C418F"/>
    <w:rsid w:val="001C4F6C"/>
    <w:rsid w:val="001C5DB2"/>
    <w:rsid w:val="001C6248"/>
    <w:rsid w:val="001C6690"/>
    <w:rsid w:val="001C693C"/>
    <w:rsid w:val="001C71EA"/>
    <w:rsid w:val="001C7431"/>
    <w:rsid w:val="001D1082"/>
    <w:rsid w:val="001D110D"/>
    <w:rsid w:val="001D1B33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76C"/>
    <w:rsid w:val="00202D07"/>
    <w:rsid w:val="002030EA"/>
    <w:rsid w:val="002031EC"/>
    <w:rsid w:val="00203969"/>
    <w:rsid w:val="00204F5C"/>
    <w:rsid w:val="00205988"/>
    <w:rsid w:val="002064F6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15B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58D"/>
    <w:rsid w:val="00236605"/>
    <w:rsid w:val="00236BBE"/>
    <w:rsid w:val="002375A0"/>
    <w:rsid w:val="00237745"/>
    <w:rsid w:val="0024161E"/>
    <w:rsid w:val="00241678"/>
    <w:rsid w:val="00241A7F"/>
    <w:rsid w:val="00241FD8"/>
    <w:rsid w:val="00243D7A"/>
    <w:rsid w:val="002443B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6FCA"/>
    <w:rsid w:val="00267030"/>
    <w:rsid w:val="0026740F"/>
    <w:rsid w:val="00270D9B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96E52"/>
    <w:rsid w:val="002A06CA"/>
    <w:rsid w:val="002A0C45"/>
    <w:rsid w:val="002A1042"/>
    <w:rsid w:val="002A10EB"/>
    <w:rsid w:val="002A1225"/>
    <w:rsid w:val="002A4107"/>
    <w:rsid w:val="002A53A7"/>
    <w:rsid w:val="002A546F"/>
    <w:rsid w:val="002A569A"/>
    <w:rsid w:val="002A5C24"/>
    <w:rsid w:val="002A7D9C"/>
    <w:rsid w:val="002B1C64"/>
    <w:rsid w:val="002B1F0D"/>
    <w:rsid w:val="002B3857"/>
    <w:rsid w:val="002B3B0B"/>
    <w:rsid w:val="002B4D49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39"/>
    <w:rsid w:val="002C2396"/>
    <w:rsid w:val="002C24BE"/>
    <w:rsid w:val="002C3E43"/>
    <w:rsid w:val="002C4CA9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3B61"/>
    <w:rsid w:val="002E4278"/>
    <w:rsid w:val="002E4CA3"/>
    <w:rsid w:val="002E5A52"/>
    <w:rsid w:val="002E60CF"/>
    <w:rsid w:val="002E67E6"/>
    <w:rsid w:val="002E6CD7"/>
    <w:rsid w:val="002E7350"/>
    <w:rsid w:val="002F4FBA"/>
    <w:rsid w:val="002F5B93"/>
    <w:rsid w:val="002F6179"/>
    <w:rsid w:val="002F7B16"/>
    <w:rsid w:val="00300D8E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290B"/>
    <w:rsid w:val="00343325"/>
    <w:rsid w:val="00343FCB"/>
    <w:rsid w:val="00344CA5"/>
    <w:rsid w:val="00345AB4"/>
    <w:rsid w:val="0034613A"/>
    <w:rsid w:val="003462F3"/>
    <w:rsid w:val="00347570"/>
    <w:rsid w:val="00351AC6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2DB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3ADB"/>
    <w:rsid w:val="003A4237"/>
    <w:rsid w:val="003A4DBC"/>
    <w:rsid w:val="003A5E31"/>
    <w:rsid w:val="003A64A2"/>
    <w:rsid w:val="003B022C"/>
    <w:rsid w:val="003B04DA"/>
    <w:rsid w:val="003B0AAE"/>
    <w:rsid w:val="003B2B00"/>
    <w:rsid w:val="003B3027"/>
    <w:rsid w:val="003B4345"/>
    <w:rsid w:val="003B4669"/>
    <w:rsid w:val="003B4CEB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C7DBC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4BB3"/>
    <w:rsid w:val="003D5CA7"/>
    <w:rsid w:val="003D692E"/>
    <w:rsid w:val="003E02B2"/>
    <w:rsid w:val="003E1F9A"/>
    <w:rsid w:val="003E24DF"/>
    <w:rsid w:val="003E36D4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8C9"/>
    <w:rsid w:val="00405CFA"/>
    <w:rsid w:val="00405D84"/>
    <w:rsid w:val="00405E9A"/>
    <w:rsid w:val="00406121"/>
    <w:rsid w:val="00407155"/>
    <w:rsid w:val="00411261"/>
    <w:rsid w:val="00411EC5"/>
    <w:rsid w:val="004124A6"/>
    <w:rsid w:val="0041253F"/>
    <w:rsid w:val="004128E6"/>
    <w:rsid w:val="0041379C"/>
    <w:rsid w:val="00414022"/>
    <w:rsid w:val="004146E9"/>
    <w:rsid w:val="0041583F"/>
    <w:rsid w:val="004176ED"/>
    <w:rsid w:val="00417DFE"/>
    <w:rsid w:val="004214F6"/>
    <w:rsid w:val="00421700"/>
    <w:rsid w:val="004222F2"/>
    <w:rsid w:val="00422CD0"/>
    <w:rsid w:val="004243E0"/>
    <w:rsid w:val="0042515D"/>
    <w:rsid w:val="00426552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8A"/>
    <w:rsid w:val="00442A1C"/>
    <w:rsid w:val="00443403"/>
    <w:rsid w:val="00443630"/>
    <w:rsid w:val="0044430E"/>
    <w:rsid w:val="00445392"/>
    <w:rsid w:val="004463AC"/>
    <w:rsid w:val="00446B3A"/>
    <w:rsid w:val="00447195"/>
    <w:rsid w:val="004500DD"/>
    <w:rsid w:val="00453889"/>
    <w:rsid w:val="00454BCC"/>
    <w:rsid w:val="00454CEC"/>
    <w:rsid w:val="00454DF2"/>
    <w:rsid w:val="00457E89"/>
    <w:rsid w:val="00462F79"/>
    <w:rsid w:val="00463A1F"/>
    <w:rsid w:val="00463D59"/>
    <w:rsid w:val="00464179"/>
    <w:rsid w:val="00464DA2"/>
    <w:rsid w:val="004666F6"/>
    <w:rsid w:val="00466DBE"/>
    <w:rsid w:val="00466EE0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4B32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79E"/>
    <w:rsid w:val="004F090B"/>
    <w:rsid w:val="004F0D5F"/>
    <w:rsid w:val="004F3A98"/>
    <w:rsid w:val="004F415F"/>
    <w:rsid w:val="004F5287"/>
    <w:rsid w:val="004F62C6"/>
    <w:rsid w:val="004F7635"/>
    <w:rsid w:val="005018A4"/>
    <w:rsid w:val="005018D8"/>
    <w:rsid w:val="00501B18"/>
    <w:rsid w:val="00501EED"/>
    <w:rsid w:val="00503848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5603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4EB"/>
    <w:rsid w:val="0055373E"/>
    <w:rsid w:val="0055410A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16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044"/>
    <w:rsid w:val="005861AA"/>
    <w:rsid w:val="00587381"/>
    <w:rsid w:val="00587D15"/>
    <w:rsid w:val="00590BD5"/>
    <w:rsid w:val="00591B78"/>
    <w:rsid w:val="005936A1"/>
    <w:rsid w:val="005937CE"/>
    <w:rsid w:val="005946D3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A6F"/>
    <w:rsid w:val="005B550E"/>
    <w:rsid w:val="005B5BAA"/>
    <w:rsid w:val="005B5F5E"/>
    <w:rsid w:val="005B611F"/>
    <w:rsid w:val="005B6FE9"/>
    <w:rsid w:val="005B7915"/>
    <w:rsid w:val="005B79EE"/>
    <w:rsid w:val="005C09F7"/>
    <w:rsid w:val="005C188D"/>
    <w:rsid w:val="005C2210"/>
    <w:rsid w:val="005C30D4"/>
    <w:rsid w:val="005C33ED"/>
    <w:rsid w:val="005C3F93"/>
    <w:rsid w:val="005C4C0B"/>
    <w:rsid w:val="005C55BB"/>
    <w:rsid w:val="005C67C6"/>
    <w:rsid w:val="005C720B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2CCC"/>
    <w:rsid w:val="005E31FB"/>
    <w:rsid w:val="005E39DE"/>
    <w:rsid w:val="005E3FB9"/>
    <w:rsid w:val="005E5B9E"/>
    <w:rsid w:val="005E5F76"/>
    <w:rsid w:val="005E6006"/>
    <w:rsid w:val="005E6860"/>
    <w:rsid w:val="005E7222"/>
    <w:rsid w:val="005E7AC8"/>
    <w:rsid w:val="005F0142"/>
    <w:rsid w:val="005F0344"/>
    <w:rsid w:val="005F0482"/>
    <w:rsid w:val="005F09E6"/>
    <w:rsid w:val="005F1048"/>
    <w:rsid w:val="005F15FA"/>
    <w:rsid w:val="005F1707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B00"/>
    <w:rsid w:val="0062123A"/>
    <w:rsid w:val="006222AC"/>
    <w:rsid w:val="00622A03"/>
    <w:rsid w:val="00623791"/>
    <w:rsid w:val="00623E50"/>
    <w:rsid w:val="006246EE"/>
    <w:rsid w:val="00624B3B"/>
    <w:rsid w:val="00626509"/>
    <w:rsid w:val="00627403"/>
    <w:rsid w:val="0062762A"/>
    <w:rsid w:val="00627F5D"/>
    <w:rsid w:val="00630B08"/>
    <w:rsid w:val="00631697"/>
    <w:rsid w:val="00632786"/>
    <w:rsid w:val="006341AC"/>
    <w:rsid w:val="00634FAE"/>
    <w:rsid w:val="0063786C"/>
    <w:rsid w:val="00637EFE"/>
    <w:rsid w:val="0064307D"/>
    <w:rsid w:val="00644F8E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55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98E"/>
    <w:rsid w:val="00694E32"/>
    <w:rsid w:val="00695784"/>
    <w:rsid w:val="006958F6"/>
    <w:rsid w:val="00695B38"/>
    <w:rsid w:val="00696798"/>
    <w:rsid w:val="006967BB"/>
    <w:rsid w:val="00697BD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1F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B22"/>
    <w:rsid w:val="006C79A1"/>
    <w:rsid w:val="006D0EC6"/>
    <w:rsid w:val="006D1826"/>
    <w:rsid w:val="006D1A09"/>
    <w:rsid w:val="006D2BAD"/>
    <w:rsid w:val="006D3288"/>
    <w:rsid w:val="006D32C7"/>
    <w:rsid w:val="006D33C1"/>
    <w:rsid w:val="006D3C96"/>
    <w:rsid w:val="006D5380"/>
    <w:rsid w:val="006D661B"/>
    <w:rsid w:val="006E0093"/>
    <w:rsid w:val="006E0376"/>
    <w:rsid w:val="006E0409"/>
    <w:rsid w:val="006E054C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05C"/>
    <w:rsid w:val="006F75A2"/>
    <w:rsid w:val="006F7D84"/>
    <w:rsid w:val="007027B7"/>
    <w:rsid w:val="00702A0C"/>
    <w:rsid w:val="00702AD1"/>
    <w:rsid w:val="007043FB"/>
    <w:rsid w:val="007049F7"/>
    <w:rsid w:val="00705D1A"/>
    <w:rsid w:val="00706611"/>
    <w:rsid w:val="007066C6"/>
    <w:rsid w:val="00710090"/>
    <w:rsid w:val="00711E02"/>
    <w:rsid w:val="00711FD5"/>
    <w:rsid w:val="007130E3"/>
    <w:rsid w:val="007132B1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F59"/>
    <w:rsid w:val="007263BF"/>
    <w:rsid w:val="00727B43"/>
    <w:rsid w:val="00730583"/>
    <w:rsid w:val="00730C86"/>
    <w:rsid w:val="00730ED6"/>
    <w:rsid w:val="00731026"/>
    <w:rsid w:val="007313C6"/>
    <w:rsid w:val="00731626"/>
    <w:rsid w:val="00731722"/>
    <w:rsid w:val="00732972"/>
    <w:rsid w:val="007335ED"/>
    <w:rsid w:val="00733981"/>
    <w:rsid w:val="00735C55"/>
    <w:rsid w:val="00736D23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53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5C"/>
    <w:rsid w:val="0076329F"/>
    <w:rsid w:val="0076344E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08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1B0"/>
    <w:rsid w:val="007917B1"/>
    <w:rsid w:val="007917B9"/>
    <w:rsid w:val="00791AA4"/>
    <w:rsid w:val="00791F86"/>
    <w:rsid w:val="00792B9C"/>
    <w:rsid w:val="00794422"/>
    <w:rsid w:val="00794907"/>
    <w:rsid w:val="00795326"/>
    <w:rsid w:val="00795C3E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353"/>
    <w:rsid w:val="007D34AB"/>
    <w:rsid w:val="007D438B"/>
    <w:rsid w:val="007D47A5"/>
    <w:rsid w:val="007D4935"/>
    <w:rsid w:val="007D662D"/>
    <w:rsid w:val="007E051B"/>
    <w:rsid w:val="007E0804"/>
    <w:rsid w:val="007E21B7"/>
    <w:rsid w:val="007E2A18"/>
    <w:rsid w:val="007E4E00"/>
    <w:rsid w:val="007E5959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5C"/>
    <w:rsid w:val="008102A2"/>
    <w:rsid w:val="0081118D"/>
    <w:rsid w:val="0081161C"/>
    <w:rsid w:val="00812407"/>
    <w:rsid w:val="00814EA9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AFE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2A67"/>
    <w:rsid w:val="008737DC"/>
    <w:rsid w:val="008746D4"/>
    <w:rsid w:val="008748E3"/>
    <w:rsid w:val="008752CB"/>
    <w:rsid w:val="00876439"/>
    <w:rsid w:val="00876C96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880"/>
    <w:rsid w:val="008908F8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1252"/>
    <w:rsid w:val="008A37BE"/>
    <w:rsid w:val="008A4809"/>
    <w:rsid w:val="008A4BCF"/>
    <w:rsid w:val="008A4E56"/>
    <w:rsid w:val="008A56B1"/>
    <w:rsid w:val="008A63A9"/>
    <w:rsid w:val="008A6463"/>
    <w:rsid w:val="008A743B"/>
    <w:rsid w:val="008B18ED"/>
    <w:rsid w:val="008B20B6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D0AAF"/>
    <w:rsid w:val="008D1CE2"/>
    <w:rsid w:val="008D1FEA"/>
    <w:rsid w:val="008D2C89"/>
    <w:rsid w:val="008D32FC"/>
    <w:rsid w:val="008D3971"/>
    <w:rsid w:val="008D42C4"/>
    <w:rsid w:val="008E066B"/>
    <w:rsid w:val="008E13A8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E714D"/>
    <w:rsid w:val="008F0CA0"/>
    <w:rsid w:val="008F1194"/>
    <w:rsid w:val="008F1200"/>
    <w:rsid w:val="008F17B9"/>
    <w:rsid w:val="008F1D31"/>
    <w:rsid w:val="008F1EE9"/>
    <w:rsid w:val="008F2168"/>
    <w:rsid w:val="008F291D"/>
    <w:rsid w:val="008F33B7"/>
    <w:rsid w:val="008F33F9"/>
    <w:rsid w:val="008F7CBC"/>
    <w:rsid w:val="008F7DC3"/>
    <w:rsid w:val="0090040A"/>
    <w:rsid w:val="00900626"/>
    <w:rsid w:val="00901D17"/>
    <w:rsid w:val="00901D42"/>
    <w:rsid w:val="00902B8C"/>
    <w:rsid w:val="00902ECC"/>
    <w:rsid w:val="009051DA"/>
    <w:rsid w:val="0090554D"/>
    <w:rsid w:val="009056C6"/>
    <w:rsid w:val="009063F7"/>
    <w:rsid w:val="00906765"/>
    <w:rsid w:val="00910EC0"/>
    <w:rsid w:val="00911288"/>
    <w:rsid w:val="00911566"/>
    <w:rsid w:val="00911B49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421"/>
    <w:rsid w:val="00926E7E"/>
    <w:rsid w:val="00927376"/>
    <w:rsid w:val="0093023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625C"/>
    <w:rsid w:val="00957426"/>
    <w:rsid w:val="00957846"/>
    <w:rsid w:val="00957E6C"/>
    <w:rsid w:val="00960482"/>
    <w:rsid w:val="00962890"/>
    <w:rsid w:val="009629E0"/>
    <w:rsid w:val="00963C87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25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870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9AA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69B6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080"/>
    <w:rsid w:val="009E7143"/>
    <w:rsid w:val="009F12B6"/>
    <w:rsid w:val="009F2426"/>
    <w:rsid w:val="009F4986"/>
    <w:rsid w:val="009F6DDC"/>
    <w:rsid w:val="009F7DA2"/>
    <w:rsid w:val="00A00D3A"/>
    <w:rsid w:val="00A02B4F"/>
    <w:rsid w:val="00A056D5"/>
    <w:rsid w:val="00A059BD"/>
    <w:rsid w:val="00A06C03"/>
    <w:rsid w:val="00A07021"/>
    <w:rsid w:val="00A072F7"/>
    <w:rsid w:val="00A07689"/>
    <w:rsid w:val="00A07937"/>
    <w:rsid w:val="00A10BA1"/>
    <w:rsid w:val="00A11628"/>
    <w:rsid w:val="00A12B82"/>
    <w:rsid w:val="00A1323D"/>
    <w:rsid w:val="00A135A8"/>
    <w:rsid w:val="00A1479D"/>
    <w:rsid w:val="00A14F94"/>
    <w:rsid w:val="00A176C8"/>
    <w:rsid w:val="00A21007"/>
    <w:rsid w:val="00A21AC2"/>
    <w:rsid w:val="00A234E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D9C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BC0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57BC"/>
    <w:rsid w:val="00AB688F"/>
    <w:rsid w:val="00AB78E2"/>
    <w:rsid w:val="00AC52BB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AE5"/>
    <w:rsid w:val="00AF3BF6"/>
    <w:rsid w:val="00AF543A"/>
    <w:rsid w:val="00AF73F1"/>
    <w:rsid w:val="00B001BE"/>
    <w:rsid w:val="00B01B47"/>
    <w:rsid w:val="00B0207B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5A"/>
    <w:rsid w:val="00B13C5B"/>
    <w:rsid w:val="00B14532"/>
    <w:rsid w:val="00B15CDF"/>
    <w:rsid w:val="00B202AC"/>
    <w:rsid w:val="00B20438"/>
    <w:rsid w:val="00B210BD"/>
    <w:rsid w:val="00B21CB1"/>
    <w:rsid w:val="00B23213"/>
    <w:rsid w:val="00B23823"/>
    <w:rsid w:val="00B24B68"/>
    <w:rsid w:val="00B24DA6"/>
    <w:rsid w:val="00B25BC8"/>
    <w:rsid w:val="00B25D38"/>
    <w:rsid w:val="00B303BB"/>
    <w:rsid w:val="00B304A1"/>
    <w:rsid w:val="00B308FE"/>
    <w:rsid w:val="00B30FFE"/>
    <w:rsid w:val="00B312F9"/>
    <w:rsid w:val="00B316AC"/>
    <w:rsid w:val="00B3209D"/>
    <w:rsid w:val="00B3320D"/>
    <w:rsid w:val="00B3402A"/>
    <w:rsid w:val="00B34635"/>
    <w:rsid w:val="00B34A2D"/>
    <w:rsid w:val="00B36AB1"/>
    <w:rsid w:val="00B3794C"/>
    <w:rsid w:val="00B404BA"/>
    <w:rsid w:val="00B411CE"/>
    <w:rsid w:val="00B4170D"/>
    <w:rsid w:val="00B423F5"/>
    <w:rsid w:val="00B4305D"/>
    <w:rsid w:val="00B4415A"/>
    <w:rsid w:val="00B458B8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5EA1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2D4"/>
    <w:rsid w:val="00B72656"/>
    <w:rsid w:val="00B741E2"/>
    <w:rsid w:val="00B748F4"/>
    <w:rsid w:val="00B74E6F"/>
    <w:rsid w:val="00B77AD9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20A"/>
    <w:rsid w:val="00B92790"/>
    <w:rsid w:val="00B946F4"/>
    <w:rsid w:val="00B94CC0"/>
    <w:rsid w:val="00B95454"/>
    <w:rsid w:val="00B961A0"/>
    <w:rsid w:val="00B97470"/>
    <w:rsid w:val="00B9757B"/>
    <w:rsid w:val="00BA00CA"/>
    <w:rsid w:val="00BA0D30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0845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43B"/>
    <w:rsid w:val="00BB59E0"/>
    <w:rsid w:val="00BC14EC"/>
    <w:rsid w:val="00BC1B55"/>
    <w:rsid w:val="00BC37DA"/>
    <w:rsid w:val="00BC3D9D"/>
    <w:rsid w:val="00BC4C4F"/>
    <w:rsid w:val="00BC5C84"/>
    <w:rsid w:val="00BC5EDF"/>
    <w:rsid w:val="00BC5FE5"/>
    <w:rsid w:val="00BC694F"/>
    <w:rsid w:val="00BC6DEA"/>
    <w:rsid w:val="00BC7218"/>
    <w:rsid w:val="00BC77C3"/>
    <w:rsid w:val="00BC7B54"/>
    <w:rsid w:val="00BC7D88"/>
    <w:rsid w:val="00BD0861"/>
    <w:rsid w:val="00BD1C01"/>
    <w:rsid w:val="00BD27A0"/>
    <w:rsid w:val="00BD48CD"/>
    <w:rsid w:val="00BD725E"/>
    <w:rsid w:val="00BD7C7A"/>
    <w:rsid w:val="00BE012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4B1D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26AF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B77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7E4"/>
    <w:rsid w:val="00C66DA6"/>
    <w:rsid w:val="00C6729C"/>
    <w:rsid w:val="00C70786"/>
    <w:rsid w:val="00C70B15"/>
    <w:rsid w:val="00C70FC9"/>
    <w:rsid w:val="00C7180F"/>
    <w:rsid w:val="00C73D0E"/>
    <w:rsid w:val="00C748D5"/>
    <w:rsid w:val="00C74BB7"/>
    <w:rsid w:val="00C74CB5"/>
    <w:rsid w:val="00C74FCF"/>
    <w:rsid w:val="00C76E51"/>
    <w:rsid w:val="00C77130"/>
    <w:rsid w:val="00C8222A"/>
    <w:rsid w:val="00C838A7"/>
    <w:rsid w:val="00C84510"/>
    <w:rsid w:val="00C84A85"/>
    <w:rsid w:val="00C84CDD"/>
    <w:rsid w:val="00C85107"/>
    <w:rsid w:val="00C8675A"/>
    <w:rsid w:val="00C87406"/>
    <w:rsid w:val="00C877CF"/>
    <w:rsid w:val="00C8786A"/>
    <w:rsid w:val="00C87F36"/>
    <w:rsid w:val="00C91003"/>
    <w:rsid w:val="00C911C8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14DE"/>
    <w:rsid w:val="00CA3352"/>
    <w:rsid w:val="00CA3425"/>
    <w:rsid w:val="00CA39A5"/>
    <w:rsid w:val="00CA526C"/>
    <w:rsid w:val="00CA59B7"/>
    <w:rsid w:val="00CA6379"/>
    <w:rsid w:val="00CA762B"/>
    <w:rsid w:val="00CB1DC6"/>
    <w:rsid w:val="00CB27CF"/>
    <w:rsid w:val="00CB2D66"/>
    <w:rsid w:val="00CB2DE6"/>
    <w:rsid w:val="00CB2E92"/>
    <w:rsid w:val="00CB4CD3"/>
    <w:rsid w:val="00CB5059"/>
    <w:rsid w:val="00CB54F1"/>
    <w:rsid w:val="00CB5939"/>
    <w:rsid w:val="00CC2AEB"/>
    <w:rsid w:val="00CC2CD2"/>
    <w:rsid w:val="00CC304D"/>
    <w:rsid w:val="00CC31BB"/>
    <w:rsid w:val="00CC3E46"/>
    <w:rsid w:val="00CC550A"/>
    <w:rsid w:val="00CC782A"/>
    <w:rsid w:val="00CC7852"/>
    <w:rsid w:val="00CC7DE9"/>
    <w:rsid w:val="00CD01D9"/>
    <w:rsid w:val="00CD30B8"/>
    <w:rsid w:val="00CD374F"/>
    <w:rsid w:val="00CD4746"/>
    <w:rsid w:val="00CD4D31"/>
    <w:rsid w:val="00CD583B"/>
    <w:rsid w:val="00CD76C1"/>
    <w:rsid w:val="00CD7C63"/>
    <w:rsid w:val="00CD7EF1"/>
    <w:rsid w:val="00CE1D84"/>
    <w:rsid w:val="00CE2432"/>
    <w:rsid w:val="00CE392B"/>
    <w:rsid w:val="00CE3D6B"/>
    <w:rsid w:val="00CE4B46"/>
    <w:rsid w:val="00CE4BEF"/>
    <w:rsid w:val="00CE4C88"/>
    <w:rsid w:val="00CE60CA"/>
    <w:rsid w:val="00CE719B"/>
    <w:rsid w:val="00CF05F8"/>
    <w:rsid w:val="00CF0E8A"/>
    <w:rsid w:val="00CF1DB4"/>
    <w:rsid w:val="00CF2E78"/>
    <w:rsid w:val="00CF2EA9"/>
    <w:rsid w:val="00CF4635"/>
    <w:rsid w:val="00CF47F7"/>
    <w:rsid w:val="00CF4876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4D75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D9"/>
    <w:rsid w:val="00D2329D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3F7F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23B4"/>
    <w:rsid w:val="00D54B64"/>
    <w:rsid w:val="00D54DE9"/>
    <w:rsid w:val="00D54FCF"/>
    <w:rsid w:val="00D55664"/>
    <w:rsid w:val="00D56516"/>
    <w:rsid w:val="00D574B1"/>
    <w:rsid w:val="00D57DFA"/>
    <w:rsid w:val="00D601E5"/>
    <w:rsid w:val="00D63C14"/>
    <w:rsid w:val="00D64D6F"/>
    <w:rsid w:val="00D65719"/>
    <w:rsid w:val="00D65E7C"/>
    <w:rsid w:val="00D66420"/>
    <w:rsid w:val="00D66593"/>
    <w:rsid w:val="00D67329"/>
    <w:rsid w:val="00D67666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27FE"/>
    <w:rsid w:val="00D84CE5"/>
    <w:rsid w:val="00D84E1E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8E1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6669"/>
    <w:rsid w:val="00DB7098"/>
    <w:rsid w:val="00DB729F"/>
    <w:rsid w:val="00DB748B"/>
    <w:rsid w:val="00DB7F1B"/>
    <w:rsid w:val="00DC124A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325E"/>
    <w:rsid w:val="00E134F3"/>
    <w:rsid w:val="00E13868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16A"/>
    <w:rsid w:val="00E35437"/>
    <w:rsid w:val="00E364FD"/>
    <w:rsid w:val="00E367E1"/>
    <w:rsid w:val="00E3745A"/>
    <w:rsid w:val="00E400A6"/>
    <w:rsid w:val="00E406E2"/>
    <w:rsid w:val="00E40CE1"/>
    <w:rsid w:val="00E4123A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C0E"/>
    <w:rsid w:val="00E76333"/>
    <w:rsid w:val="00E77B8C"/>
    <w:rsid w:val="00E77E43"/>
    <w:rsid w:val="00E80886"/>
    <w:rsid w:val="00E8132C"/>
    <w:rsid w:val="00E8181E"/>
    <w:rsid w:val="00E81E2A"/>
    <w:rsid w:val="00E858F9"/>
    <w:rsid w:val="00E85CD1"/>
    <w:rsid w:val="00E86687"/>
    <w:rsid w:val="00E90118"/>
    <w:rsid w:val="00E9055C"/>
    <w:rsid w:val="00E90FC1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2F6F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3A99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1C5"/>
    <w:rsid w:val="00EE7C5F"/>
    <w:rsid w:val="00EE7EA3"/>
    <w:rsid w:val="00EF020C"/>
    <w:rsid w:val="00EF11C3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1D6C"/>
    <w:rsid w:val="00F03D5A"/>
    <w:rsid w:val="00F0410E"/>
    <w:rsid w:val="00F057DA"/>
    <w:rsid w:val="00F05F1D"/>
    <w:rsid w:val="00F05FE0"/>
    <w:rsid w:val="00F065FD"/>
    <w:rsid w:val="00F06EB2"/>
    <w:rsid w:val="00F079E2"/>
    <w:rsid w:val="00F1054D"/>
    <w:rsid w:val="00F1058B"/>
    <w:rsid w:val="00F10683"/>
    <w:rsid w:val="00F11360"/>
    <w:rsid w:val="00F113C3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A35"/>
    <w:rsid w:val="00F32ED7"/>
    <w:rsid w:val="00F355E3"/>
    <w:rsid w:val="00F365F0"/>
    <w:rsid w:val="00F37E9C"/>
    <w:rsid w:val="00F40101"/>
    <w:rsid w:val="00F414B6"/>
    <w:rsid w:val="00F4385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9D4"/>
    <w:rsid w:val="00F51079"/>
    <w:rsid w:val="00F54E43"/>
    <w:rsid w:val="00F55658"/>
    <w:rsid w:val="00F55AB6"/>
    <w:rsid w:val="00F57644"/>
    <w:rsid w:val="00F579B0"/>
    <w:rsid w:val="00F6030C"/>
    <w:rsid w:val="00F61536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1EC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6BF7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513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3C"/>
    <w:rsid w:val="00FB2466"/>
    <w:rsid w:val="00FB32C5"/>
    <w:rsid w:val="00FB3B44"/>
    <w:rsid w:val="00FB5668"/>
    <w:rsid w:val="00FB5DE3"/>
    <w:rsid w:val="00FB7892"/>
    <w:rsid w:val="00FC1645"/>
    <w:rsid w:val="00FC23A2"/>
    <w:rsid w:val="00FC2741"/>
    <w:rsid w:val="00FC5CC9"/>
    <w:rsid w:val="00FC69CB"/>
    <w:rsid w:val="00FC6FE5"/>
    <w:rsid w:val="00FC7650"/>
    <w:rsid w:val="00FC7EDE"/>
    <w:rsid w:val="00FD0639"/>
    <w:rsid w:val="00FD07FA"/>
    <w:rsid w:val="00FD16B9"/>
    <w:rsid w:val="00FD2CF9"/>
    <w:rsid w:val="00FD34CB"/>
    <w:rsid w:val="00FD3BD7"/>
    <w:rsid w:val="00FD4403"/>
    <w:rsid w:val="00FD71FB"/>
    <w:rsid w:val="00FD73D9"/>
    <w:rsid w:val="00FE0258"/>
    <w:rsid w:val="00FE0C7A"/>
    <w:rsid w:val="00FE0F43"/>
    <w:rsid w:val="00FE1784"/>
    <w:rsid w:val="00FE198D"/>
    <w:rsid w:val="00FE2DCB"/>
    <w:rsid w:val="00FE43F0"/>
    <w:rsid w:val="00FE573D"/>
    <w:rsid w:val="00FE5845"/>
    <w:rsid w:val="00FE5FD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0B06DE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HAns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6AFE"/>
    <w:pPr>
      <w:keepNext/>
      <w:keepLines/>
      <w:numPr>
        <w:numId w:val="3"/>
      </w:numPr>
      <w:spacing w:line="276" w:lineRule="auto"/>
      <w:ind w:left="0" w:firstLine="0"/>
      <w:jc w:val="left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B06DE"/>
    <w:rPr>
      <w:rFonts w:ascii="Verdana" w:eastAsiaTheme="majorEastAsia" w:hAnsi="Verdana" w:cstheme="majorHAns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836AFE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457E89"/>
    <w:pPr>
      <w:tabs>
        <w:tab w:val="right" w:leader="dot" w:pos="9017"/>
      </w:tabs>
      <w:spacing w:after="100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8F1D31"/>
    <w:pPr>
      <w:tabs>
        <w:tab w:val="right" w:leader="dot" w:pos="9017"/>
      </w:tabs>
      <w:spacing w:after="100"/>
      <w:ind w:left="1701"/>
    </w:pPr>
  </w:style>
  <w:style w:type="character" w:styleId="FollowedHyperlink">
    <w:name w:val="FollowedHyperlink"/>
    <w:basedOn w:val="DefaultParagraphFont"/>
    <w:uiPriority w:val="99"/>
    <w:semiHidden/>
    <w:unhideWhenUsed/>
    <w:rsid w:val="006F705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A31239-3D38-49FE-9C25-BDCDBC87B6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1941</Characters>
  <Application>Microsoft Office Word</Application>
  <DocSecurity>0</DocSecurity>
  <Lines>16</Lines>
  <Paragraphs>4</Paragraphs>
  <ScaleCrop>false</ScaleCrop>
  <HeadingPairs>
    <vt:vector size="10" baseType="variant">
      <vt:variant>
        <vt:lpstr>Τίτλος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2277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2021-04-13T15:13:00Z</dcterms:created>
  <dcterms:modified xsi:type="dcterms:W3CDTF">2021-08-27T06:28:00Z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